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40"/>
          <w:szCs w:val="44"/>
        </w:rPr>
      </w:pPr>
      <w:bookmarkStart w:id="0" w:name="_GoBack"/>
      <w:bookmarkEnd w:id="0"/>
      <w:r>
        <w:rPr>
          <w:rFonts w:hint="eastAsia" w:ascii="宋体" w:hAnsi="宋体"/>
          <w:sz w:val="40"/>
          <w:szCs w:val="44"/>
        </w:rPr>
        <w:t>深圳市宝安区发展研究中心2020年11月选聘专业技术岗位工作人员岗位表</w:t>
      </w:r>
    </w:p>
    <w:p>
      <w:pPr>
        <w:spacing w:line="500" w:lineRule="exact"/>
        <w:rPr>
          <w:rFonts w:ascii="楷体" w:hAnsi="楷体" w:eastAsia="楷体"/>
          <w:kern w:val="0"/>
          <w:sz w:val="22"/>
        </w:rPr>
      </w:pPr>
    </w:p>
    <w:tbl>
      <w:tblPr>
        <w:tblStyle w:val="4"/>
        <w:tblW w:w="1477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77"/>
        <w:gridCol w:w="992"/>
        <w:gridCol w:w="992"/>
        <w:gridCol w:w="851"/>
        <w:gridCol w:w="708"/>
        <w:gridCol w:w="709"/>
        <w:gridCol w:w="425"/>
        <w:gridCol w:w="709"/>
        <w:gridCol w:w="709"/>
        <w:gridCol w:w="709"/>
        <w:gridCol w:w="1929"/>
        <w:gridCol w:w="1134"/>
        <w:gridCol w:w="1559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   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最高 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最低 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最低 学位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与岗位有关的其他条件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户籍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经费</w:t>
            </w: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>共深圳</w:t>
            </w:r>
            <w:r>
              <w:rPr>
                <w:rFonts w:hint="eastAsia"/>
                <w:sz w:val="20"/>
                <w:szCs w:val="20"/>
              </w:rPr>
              <w:t>市宝</w:t>
            </w:r>
            <w:r>
              <w:rPr>
                <w:sz w:val="20"/>
                <w:szCs w:val="20"/>
              </w:rPr>
              <w:t>安</w:t>
            </w:r>
            <w:r>
              <w:rPr>
                <w:rFonts w:hint="eastAsia"/>
                <w:sz w:val="20"/>
                <w:szCs w:val="20"/>
              </w:rPr>
              <w:t>区委员</w:t>
            </w:r>
            <w:r>
              <w:rPr>
                <w:sz w:val="20"/>
                <w:szCs w:val="20"/>
              </w:rPr>
              <w:t>会办公室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深圳</w:t>
            </w:r>
            <w:r>
              <w:rPr>
                <w:rFonts w:ascii="宋体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宝安区发展研究中心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先行区创新研究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专业技术</w:t>
            </w:r>
            <w:r>
              <w:rPr>
                <w:rFonts w:ascii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十级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国际法学（含：国际公法、国际私法、国际经济法）A030109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全日制普通高等教育学历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市</w:t>
            </w:r>
            <w:r>
              <w:rPr>
                <w:rFonts w:ascii="宋体"/>
                <w:kern w:val="0"/>
                <w:sz w:val="18"/>
                <w:szCs w:val="18"/>
              </w:rPr>
              <w:t>内外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财政核拨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E4"/>
    <w:rsid w:val="00152775"/>
    <w:rsid w:val="001B31E4"/>
    <w:rsid w:val="001C4E50"/>
    <w:rsid w:val="002C7405"/>
    <w:rsid w:val="002E5968"/>
    <w:rsid w:val="004E596E"/>
    <w:rsid w:val="00537A6E"/>
    <w:rsid w:val="00561315"/>
    <w:rsid w:val="005C452D"/>
    <w:rsid w:val="006C36D1"/>
    <w:rsid w:val="008A2250"/>
    <w:rsid w:val="009856CE"/>
    <w:rsid w:val="009E16C2"/>
    <w:rsid w:val="00A15B72"/>
    <w:rsid w:val="00D22B1A"/>
    <w:rsid w:val="00D46C4C"/>
    <w:rsid w:val="00EE4A5D"/>
    <w:rsid w:val="04430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2020-11-11T02:03:00Z</dcterms:created>
  <dc:creator>PC</dc:creator>
  <cp:lastModifiedBy>ぺ灬cc果冻ル</cp:lastModifiedBy>
  <dcterms:modified xsi:type="dcterms:W3CDTF">2020-11-27T08:41:21Z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